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74BD53" w14:textId="1788ADBF" w:rsidR="00F64492" w:rsidRDefault="00CF3B43" w:rsidP="00F64492">
      <w:pPr>
        <w:rPr>
          <w:rFonts w:ascii="Arial" w:hAnsi="Arial" w:cs="Arial"/>
          <w:sz w:val="32"/>
          <w:szCs w:val="32"/>
          <w:lang w:val="ru-RU"/>
        </w:rPr>
      </w:pPr>
      <w:r w:rsidRPr="00BC3125">
        <w:rPr>
          <w:rFonts w:ascii="Arial" w:hAnsi="Arial" w:cs="Arial"/>
          <w:sz w:val="32"/>
          <w:szCs w:val="32"/>
          <w:lang w:val="ru-RU"/>
        </w:rPr>
        <w:t>Алешкер Цемах Сроевич</w:t>
      </w:r>
      <w:r w:rsidR="00BC3125">
        <w:rPr>
          <w:rFonts w:ascii="Arial" w:hAnsi="Arial" w:cs="Arial"/>
          <w:sz w:val="32"/>
          <w:szCs w:val="32"/>
          <w:lang w:val="ru-RU"/>
        </w:rPr>
        <w:t xml:space="preserve"> родился </w:t>
      </w:r>
      <w:r w:rsidRPr="00CF3B43">
        <w:rPr>
          <w:rFonts w:ascii="Arial" w:hAnsi="Arial" w:cs="Arial"/>
          <w:sz w:val="32"/>
          <w:szCs w:val="32"/>
          <w:lang w:val="ru-RU"/>
        </w:rPr>
        <w:t>28.02.1918</w:t>
      </w:r>
      <w:r w:rsidR="00BC3125">
        <w:rPr>
          <w:rFonts w:ascii="Arial" w:hAnsi="Arial" w:cs="Arial"/>
          <w:sz w:val="32"/>
          <w:szCs w:val="32"/>
          <w:lang w:val="ru-RU"/>
        </w:rPr>
        <w:t xml:space="preserve"> в городе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Витебск</w:t>
      </w:r>
      <w:r w:rsidR="00BC3125">
        <w:rPr>
          <w:rFonts w:ascii="Arial" w:hAnsi="Arial" w:cs="Arial"/>
          <w:sz w:val="32"/>
          <w:szCs w:val="32"/>
          <w:lang w:val="ru-RU"/>
        </w:rPr>
        <w:t>, Белоруссия. П</w:t>
      </w:r>
      <w:r w:rsidRPr="00CF3B43">
        <w:rPr>
          <w:rFonts w:ascii="Arial" w:hAnsi="Arial" w:cs="Arial"/>
          <w:sz w:val="32"/>
          <w:szCs w:val="32"/>
          <w:lang w:val="ru-RU"/>
        </w:rPr>
        <w:t>риз</w:t>
      </w:r>
      <w:r w:rsidR="00BC3125">
        <w:rPr>
          <w:rFonts w:ascii="Arial" w:hAnsi="Arial" w:cs="Arial"/>
          <w:sz w:val="32"/>
          <w:szCs w:val="32"/>
          <w:lang w:val="ru-RU"/>
        </w:rPr>
        <w:t xml:space="preserve">ван </w:t>
      </w:r>
      <w:r w:rsidRPr="00CF3B43">
        <w:rPr>
          <w:rFonts w:ascii="Arial" w:hAnsi="Arial" w:cs="Arial"/>
          <w:sz w:val="32"/>
          <w:szCs w:val="32"/>
          <w:lang w:val="ru-RU"/>
        </w:rPr>
        <w:t>09.09.1939</w:t>
      </w:r>
      <w:r w:rsidR="00151689">
        <w:rPr>
          <w:rFonts w:ascii="Arial" w:hAnsi="Arial" w:cs="Arial"/>
          <w:sz w:val="32"/>
          <w:szCs w:val="32"/>
          <w:lang w:val="ru-RU"/>
        </w:rPr>
        <w:t xml:space="preserve">, учился в </w:t>
      </w:r>
      <w:r w:rsidR="00151689" w:rsidRPr="00151689">
        <w:rPr>
          <w:rFonts w:ascii="Arial" w:hAnsi="Arial" w:cs="Arial"/>
          <w:sz w:val="32"/>
          <w:szCs w:val="32"/>
          <w:lang w:val="ru-RU"/>
        </w:rPr>
        <w:t>Военн</w:t>
      </w:r>
      <w:r w:rsidR="00151689">
        <w:rPr>
          <w:rFonts w:ascii="Arial" w:hAnsi="Arial" w:cs="Arial"/>
          <w:sz w:val="32"/>
          <w:szCs w:val="32"/>
          <w:lang w:val="ru-RU"/>
        </w:rPr>
        <w:t>ой</w:t>
      </w:r>
      <w:r w:rsidR="00151689" w:rsidRPr="00151689">
        <w:rPr>
          <w:rFonts w:ascii="Arial" w:hAnsi="Arial" w:cs="Arial"/>
          <w:sz w:val="32"/>
          <w:szCs w:val="32"/>
          <w:lang w:val="ru-RU"/>
        </w:rPr>
        <w:t xml:space="preserve"> академи</w:t>
      </w:r>
      <w:r w:rsidR="00151689">
        <w:rPr>
          <w:rFonts w:ascii="Arial" w:hAnsi="Arial" w:cs="Arial"/>
          <w:sz w:val="32"/>
          <w:szCs w:val="32"/>
          <w:lang w:val="ru-RU"/>
        </w:rPr>
        <w:t>и</w:t>
      </w:r>
      <w:r w:rsidR="00151689" w:rsidRPr="00151689">
        <w:rPr>
          <w:rFonts w:ascii="Arial" w:hAnsi="Arial" w:cs="Arial"/>
          <w:sz w:val="32"/>
          <w:szCs w:val="32"/>
          <w:lang w:val="ru-RU"/>
        </w:rPr>
        <w:t xml:space="preserve"> связи им</w:t>
      </w:r>
      <w:r w:rsidR="00F64492">
        <w:rPr>
          <w:rFonts w:ascii="Arial" w:hAnsi="Arial" w:cs="Arial"/>
          <w:sz w:val="32"/>
          <w:szCs w:val="32"/>
          <w:lang w:val="ru-RU"/>
        </w:rPr>
        <w:t>ени</w:t>
      </w:r>
      <w:r w:rsidR="00151689" w:rsidRPr="00151689">
        <w:rPr>
          <w:rFonts w:ascii="Arial" w:hAnsi="Arial" w:cs="Arial"/>
          <w:sz w:val="32"/>
          <w:szCs w:val="32"/>
          <w:lang w:val="ru-RU"/>
        </w:rPr>
        <w:t xml:space="preserve"> Буденного</w:t>
      </w:r>
      <w:r w:rsidR="00BC3125">
        <w:rPr>
          <w:rFonts w:ascii="Arial" w:hAnsi="Arial" w:cs="Arial"/>
          <w:sz w:val="32"/>
          <w:szCs w:val="32"/>
          <w:lang w:val="ru-RU"/>
        </w:rPr>
        <w:t>. В</w:t>
      </w:r>
      <w:r w:rsidRPr="00CF3B43">
        <w:rPr>
          <w:rFonts w:ascii="Arial" w:hAnsi="Arial" w:cs="Arial"/>
          <w:sz w:val="32"/>
          <w:szCs w:val="32"/>
          <w:lang w:val="ru-RU"/>
        </w:rPr>
        <w:t>оинское звание</w:t>
      </w:r>
      <w:r w:rsidR="00BC3125">
        <w:rPr>
          <w:rFonts w:ascii="Arial" w:hAnsi="Arial" w:cs="Arial"/>
          <w:sz w:val="32"/>
          <w:szCs w:val="32"/>
          <w:lang w:val="ru-RU"/>
        </w:rPr>
        <w:t xml:space="preserve"> – </w:t>
      </w:r>
      <w:r w:rsidRPr="00CF3B43">
        <w:rPr>
          <w:rFonts w:ascii="Arial" w:hAnsi="Arial" w:cs="Arial"/>
          <w:sz w:val="32"/>
          <w:szCs w:val="32"/>
          <w:lang w:val="ru-RU"/>
        </w:rPr>
        <w:t>подполковник</w:t>
      </w:r>
      <w:r w:rsidR="00BC3125">
        <w:rPr>
          <w:rFonts w:ascii="Arial" w:hAnsi="Arial" w:cs="Arial"/>
          <w:sz w:val="32"/>
          <w:szCs w:val="32"/>
          <w:lang w:val="ru-RU"/>
        </w:rPr>
        <w:t xml:space="preserve">, должность </w:t>
      </w:r>
      <w:r w:rsidR="00151689">
        <w:rPr>
          <w:rFonts w:ascii="Arial" w:hAnsi="Arial" w:cs="Arial"/>
          <w:sz w:val="32"/>
          <w:szCs w:val="32"/>
          <w:lang w:val="ru-RU"/>
        </w:rPr>
        <w:t>–</w:t>
      </w:r>
      <w:r w:rsidR="00BC3125">
        <w:rPr>
          <w:rFonts w:ascii="Arial" w:hAnsi="Arial" w:cs="Arial"/>
          <w:sz w:val="32"/>
          <w:szCs w:val="32"/>
          <w:lang w:val="ru-RU"/>
        </w:rPr>
        <w:t xml:space="preserve"> </w:t>
      </w:r>
      <w:r w:rsidR="00151689">
        <w:rPr>
          <w:rFonts w:ascii="Arial" w:hAnsi="Arial" w:cs="Arial"/>
          <w:sz w:val="32"/>
          <w:szCs w:val="32"/>
          <w:lang w:val="ru-RU"/>
        </w:rPr>
        <w:t>командир отдельного батальона ВНОС</w:t>
      </w:r>
      <w:r w:rsidR="0019048C">
        <w:rPr>
          <w:rFonts w:ascii="Arial" w:hAnsi="Arial" w:cs="Arial"/>
          <w:sz w:val="32"/>
          <w:szCs w:val="32"/>
          <w:lang w:val="ru-RU"/>
        </w:rPr>
        <w:t xml:space="preserve"> </w:t>
      </w:r>
      <w:r w:rsidR="0019048C" w:rsidRPr="0019048C">
        <w:rPr>
          <w:rFonts w:ascii="Arial" w:hAnsi="Arial" w:cs="Arial"/>
          <w:sz w:val="32"/>
          <w:szCs w:val="32"/>
          <w:lang w:val="ru-RU"/>
        </w:rPr>
        <w:t>(</w:t>
      </w:r>
      <w:r w:rsidR="0019048C" w:rsidRPr="0019048C">
        <w:rPr>
          <w:rFonts w:ascii="Arial" w:hAnsi="Arial" w:cs="Arial"/>
          <w:sz w:val="32"/>
          <w:szCs w:val="32"/>
          <w:lang w:val="ru-RU"/>
        </w:rPr>
        <w:t>Воздушное наблюдение, оповещение и связь</w:t>
      </w:r>
      <w:r w:rsidR="0019048C" w:rsidRPr="0019048C">
        <w:rPr>
          <w:rFonts w:ascii="Arial" w:hAnsi="Arial" w:cs="Arial"/>
          <w:sz w:val="32"/>
          <w:szCs w:val="32"/>
          <w:lang w:val="ru-RU"/>
        </w:rPr>
        <w:t>)</w:t>
      </w:r>
      <w:r w:rsidR="00151689">
        <w:rPr>
          <w:rFonts w:ascii="Arial" w:hAnsi="Arial" w:cs="Arial"/>
          <w:sz w:val="32"/>
          <w:szCs w:val="32"/>
          <w:lang w:val="ru-RU"/>
        </w:rPr>
        <w:t xml:space="preserve"> 104 и </w:t>
      </w:r>
      <w:r w:rsidR="00151689">
        <w:rPr>
          <w:rFonts w:ascii="Arial" w:hAnsi="Arial" w:cs="Arial"/>
          <w:sz w:val="32"/>
          <w:szCs w:val="32"/>
          <w:lang w:val="ru-RU"/>
        </w:rPr>
        <w:t xml:space="preserve">отдельного батальона </w:t>
      </w:r>
      <w:r w:rsidR="00151689">
        <w:rPr>
          <w:rFonts w:ascii="Arial" w:hAnsi="Arial" w:cs="Arial"/>
          <w:sz w:val="32"/>
          <w:szCs w:val="32"/>
          <w:lang w:val="ru-RU"/>
        </w:rPr>
        <w:t>ВНОС</w:t>
      </w:r>
      <w:r w:rsidR="00151689">
        <w:rPr>
          <w:rFonts w:ascii="Arial" w:hAnsi="Arial" w:cs="Arial"/>
          <w:sz w:val="32"/>
          <w:szCs w:val="32"/>
          <w:lang w:val="ru-RU"/>
        </w:rPr>
        <w:t xml:space="preserve"> </w:t>
      </w:r>
      <w:r w:rsidR="00151689">
        <w:rPr>
          <w:rFonts w:ascii="Arial" w:hAnsi="Arial" w:cs="Arial"/>
          <w:sz w:val="32"/>
          <w:szCs w:val="32"/>
          <w:lang w:val="ru-RU"/>
        </w:rPr>
        <w:t xml:space="preserve">39. </w:t>
      </w:r>
      <w:r w:rsidRPr="00CF3B43">
        <w:rPr>
          <w:rFonts w:ascii="Arial" w:hAnsi="Arial" w:cs="Arial"/>
          <w:sz w:val="32"/>
          <w:szCs w:val="32"/>
          <w:lang w:val="ru-RU"/>
        </w:rPr>
        <w:t>Воинская часть</w:t>
      </w:r>
      <w:r w:rsidR="00151689">
        <w:rPr>
          <w:rFonts w:ascii="Arial" w:hAnsi="Arial" w:cs="Arial"/>
          <w:sz w:val="32"/>
          <w:szCs w:val="32"/>
          <w:lang w:val="ru-RU"/>
        </w:rPr>
        <w:t xml:space="preserve"> – </w:t>
      </w:r>
      <w:r w:rsidRPr="00CF3B43">
        <w:rPr>
          <w:rFonts w:ascii="Arial" w:hAnsi="Arial" w:cs="Arial"/>
          <w:sz w:val="32"/>
          <w:szCs w:val="32"/>
          <w:lang w:val="ru-RU"/>
        </w:rPr>
        <w:t>У</w:t>
      </w:r>
      <w:r w:rsidR="00151689">
        <w:rPr>
          <w:rFonts w:ascii="Arial" w:hAnsi="Arial" w:cs="Arial"/>
          <w:sz w:val="32"/>
          <w:szCs w:val="32"/>
          <w:lang w:val="ru-RU"/>
        </w:rPr>
        <w:t xml:space="preserve">креплённый </w:t>
      </w:r>
      <w:r w:rsidRPr="00CF3B43">
        <w:rPr>
          <w:rFonts w:ascii="Arial" w:hAnsi="Arial" w:cs="Arial"/>
          <w:sz w:val="32"/>
          <w:szCs w:val="32"/>
          <w:lang w:val="ru-RU"/>
        </w:rPr>
        <w:t>С</w:t>
      </w:r>
      <w:r w:rsidR="0019048C">
        <w:rPr>
          <w:rFonts w:ascii="Arial" w:hAnsi="Arial" w:cs="Arial"/>
          <w:sz w:val="32"/>
          <w:szCs w:val="32"/>
          <w:lang w:val="ru-RU"/>
        </w:rPr>
        <w:t>ектор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Горьковский корп</w:t>
      </w:r>
      <w:r w:rsidR="0019048C">
        <w:rPr>
          <w:rFonts w:ascii="Arial" w:hAnsi="Arial" w:cs="Arial"/>
          <w:sz w:val="32"/>
          <w:szCs w:val="32"/>
          <w:lang w:val="ru-RU"/>
        </w:rPr>
        <w:t>усной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р</w:t>
      </w:r>
      <w:r w:rsidR="0019048C">
        <w:rPr>
          <w:rFonts w:ascii="Arial" w:hAnsi="Arial" w:cs="Arial"/>
          <w:sz w:val="32"/>
          <w:szCs w:val="32"/>
          <w:lang w:val="ru-RU"/>
        </w:rPr>
        <w:t>айон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ПВО</w:t>
      </w:r>
      <w:r w:rsidR="0019048C">
        <w:rPr>
          <w:rFonts w:ascii="Arial" w:hAnsi="Arial" w:cs="Arial"/>
          <w:sz w:val="32"/>
          <w:szCs w:val="32"/>
          <w:lang w:val="ru-RU"/>
        </w:rPr>
        <w:t xml:space="preserve">. </w:t>
      </w:r>
      <w:r w:rsidRPr="00CF3B43">
        <w:rPr>
          <w:rFonts w:ascii="Arial" w:hAnsi="Arial" w:cs="Arial"/>
          <w:sz w:val="32"/>
          <w:szCs w:val="32"/>
          <w:lang w:val="ru-RU"/>
        </w:rPr>
        <w:t>Награды</w:t>
      </w:r>
      <w:r w:rsidR="00F64492">
        <w:rPr>
          <w:rFonts w:ascii="Arial" w:hAnsi="Arial" w:cs="Arial"/>
          <w:sz w:val="32"/>
          <w:szCs w:val="32"/>
          <w:lang w:val="ru-RU"/>
        </w:rPr>
        <w:t xml:space="preserve"> – </w:t>
      </w:r>
      <w:r w:rsidR="00F64492" w:rsidRPr="00CF3B43">
        <w:rPr>
          <w:rFonts w:ascii="Arial" w:hAnsi="Arial" w:cs="Arial"/>
          <w:sz w:val="32"/>
          <w:szCs w:val="32"/>
          <w:lang w:val="ru-RU"/>
        </w:rPr>
        <w:t>Орден Красной Звезды</w:t>
      </w:r>
      <w:r w:rsidR="00F64492">
        <w:rPr>
          <w:rFonts w:ascii="Arial" w:hAnsi="Arial" w:cs="Arial"/>
          <w:sz w:val="32"/>
          <w:szCs w:val="32"/>
          <w:lang w:val="ru-RU"/>
        </w:rPr>
        <w:t xml:space="preserve"> и М</w:t>
      </w:r>
      <w:r w:rsidRPr="00CF3B43">
        <w:rPr>
          <w:rFonts w:ascii="Arial" w:hAnsi="Arial" w:cs="Arial"/>
          <w:sz w:val="32"/>
          <w:szCs w:val="32"/>
          <w:lang w:val="ru-RU"/>
        </w:rPr>
        <w:t>едал</w:t>
      </w:r>
      <w:r w:rsidR="00F64492">
        <w:rPr>
          <w:rFonts w:ascii="Arial" w:hAnsi="Arial" w:cs="Arial"/>
          <w:sz w:val="32"/>
          <w:szCs w:val="32"/>
          <w:lang w:val="ru-RU"/>
        </w:rPr>
        <w:t>и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«За боевые заслуги»</w:t>
      </w:r>
      <w:r w:rsidR="00070313">
        <w:rPr>
          <w:rFonts w:ascii="Arial" w:hAnsi="Arial" w:cs="Arial"/>
          <w:sz w:val="32"/>
          <w:szCs w:val="32"/>
          <w:lang w:val="ru-RU"/>
        </w:rPr>
        <w:t>,</w:t>
      </w:r>
      <w:r w:rsidRPr="00CF3B43">
        <w:rPr>
          <w:rFonts w:ascii="Arial" w:hAnsi="Arial" w:cs="Arial"/>
          <w:sz w:val="32"/>
          <w:szCs w:val="32"/>
          <w:lang w:val="ru-RU"/>
        </w:rPr>
        <w:t xml:space="preserve"> «За победу над Германией в Великой Отечественной войне 1941–1945 гг.»</w:t>
      </w:r>
      <w:r w:rsidR="00F64492">
        <w:rPr>
          <w:rFonts w:ascii="Arial" w:hAnsi="Arial" w:cs="Arial"/>
          <w:sz w:val="32"/>
          <w:szCs w:val="32"/>
          <w:lang w:val="ru-RU"/>
        </w:rPr>
        <w:t>.</w:t>
      </w:r>
    </w:p>
    <w:p w14:paraId="1775A273" w14:textId="77777777" w:rsidR="00F64492" w:rsidRDefault="00F64492" w:rsidP="00F64492">
      <w:pPr>
        <w:rPr>
          <w:rFonts w:ascii="Arial" w:hAnsi="Arial" w:cs="Arial"/>
          <w:sz w:val="32"/>
          <w:szCs w:val="32"/>
          <w:lang w:val="ru-RU"/>
        </w:rPr>
      </w:pPr>
    </w:p>
    <w:p w14:paraId="0A12C234" w14:textId="0F67206E" w:rsidR="00CF3B43" w:rsidRPr="00CF3B43" w:rsidRDefault="00F64492" w:rsidP="00F64492">
      <w:pPr>
        <w:jc w:val="right"/>
        <w:rPr>
          <w:rFonts w:ascii="Arial" w:hAnsi="Arial" w:cs="Arial"/>
          <w:sz w:val="32"/>
          <w:szCs w:val="32"/>
          <w:lang w:val="ru-RU"/>
        </w:rPr>
      </w:pPr>
      <w:proofErr w:type="spellStart"/>
      <w:r>
        <w:rPr>
          <w:rFonts w:ascii="Arial" w:hAnsi="Arial" w:cs="Arial" w:hint="cs"/>
          <w:sz w:val="32"/>
          <w:szCs w:val="32"/>
          <w:rtl/>
          <w:lang w:val="ru-RU"/>
        </w:rPr>
        <w:t>אליש</w:t>
      </w:r>
      <w:r w:rsidR="00A7174C">
        <w:rPr>
          <w:rFonts w:ascii="Arial" w:hAnsi="Arial" w:cs="Arial" w:hint="cs"/>
          <w:sz w:val="32"/>
          <w:szCs w:val="32"/>
          <w:rtl/>
          <w:lang w:val="ru-RU"/>
        </w:rPr>
        <w:t>ק</w:t>
      </w:r>
      <w:r>
        <w:rPr>
          <w:rFonts w:ascii="Arial" w:hAnsi="Arial" w:cs="Arial" w:hint="cs"/>
          <w:sz w:val="32"/>
          <w:szCs w:val="32"/>
          <w:rtl/>
          <w:lang w:val="ru-RU"/>
        </w:rPr>
        <w:t>ר</w:t>
      </w:r>
      <w:proofErr w:type="spellEnd"/>
      <w:r>
        <w:rPr>
          <w:rFonts w:ascii="Arial" w:hAnsi="Arial" w:cs="Arial" w:hint="cs"/>
          <w:sz w:val="32"/>
          <w:szCs w:val="32"/>
          <w:rtl/>
          <w:lang w:val="ru-RU"/>
        </w:rPr>
        <w:t xml:space="preserve"> צמח </w:t>
      </w:r>
      <w:proofErr w:type="spellStart"/>
      <w:r>
        <w:rPr>
          <w:rFonts w:ascii="Arial" w:hAnsi="Arial" w:cs="Arial" w:hint="cs"/>
          <w:sz w:val="32"/>
          <w:szCs w:val="32"/>
          <w:rtl/>
          <w:lang w:val="ru-RU"/>
        </w:rPr>
        <w:t>סרוייביץ</w:t>
      </w:r>
      <w:proofErr w:type="spellEnd"/>
      <w:r>
        <w:rPr>
          <w:rFonts w:ascii="Arial" w:hAnsi="Arial" w:cs="Arial" w:hint="cs"/>
          <w:sz w:val="32"/>
          <w:szCs w:val="32"/>
          <w:rtl/>
          <w:lang w:val="ru-RU"/>
        </w:rPr>
        <w:t xml:space="preserve">' נולד ב-28.02.1918 בעיר ויטבסק, בלארוס. התגייס ב-09.09.1939, למד באקדמיה צבאית לתקשורת על שם בודנני. דרגה </w:t>
      </w:r>
      <w:r>
        <w:rPr>
          <w:rFonts w:ascii="Arial" w:hAnsi="Arial" w:cs="Arial"/>
          <w:sz w:val="32"/>
          <w:szCs w:val="32"/>
          <w:rtl/>
          <w:lang w:val="ru-RU"/>
        </w:rPr>
        <w:t>–</w:t>
      </w:r>
      <w:r>
        <w:rPr>
          <w:rFonts w:ascii="Arial" w:hAnsi="Arial" w:cs="Arial" w:hint="cs"/>
          <w:sz w:val="32"/>
          <w:szCs w:val="32"/>
          <w:rtl/>
          <w:lang w:val="ru-RU"/>
        </w:rPr>
        <w:t xml:space="preserve"> סגן-אלוף (פודפולקובניק), תפקיד </w:t>
      </w:r>
      <w:r>
        <w:rPr>
          <w:rFonts w:ascii="Arial" w:hAnsi="Arial" w:cs="Arial"/>
          <w:sz w:val="32"/>
          <w:szCs w:val="32"/>
          <w:rtl/>
          <w:lang w:val="ru-RU"/>
        </w:rPr>
        <w:t>–</w:t>
      </w:r>
      <w:r>
        <w:rPr>
          <w:rFonts w:ascii="Arial" w:hAnsi="Arial" w:cs="Arial" w:hint="cs"/>
          <w:sz w:val="32"/>
          <w:szCs w:val="32"/>
          <w:rtl/>
          <w:lang w:val="ru-RU"/>
        </w:rPr>
        <w:t xml:space="preserve"> מפקד גדוד עצמאי למעקב אווירי, </w:t>
      </w:r>
      <w:r w:rsidR="00070313">
        <w:rPr>
          <w:rFonts w:ascii="Arial" w:hAnsi="Arial" w:cs="Arial" w:hint="cs"/>
          <w:sz w:val="32"/>
          <w:szCs w:val="32"/>
          <w:rtl/>
          <w:lang w:val="ru-RU"/>
        </w:rPr>
        <w:t xml:space="preserve">מסירת הודעות וקשר 104 וגם 39. יחידה </w:t>
      </w:r>
      <w:r w:rsidR="00070313">
        <w:rPr>
          <w:rFonts w:ascii="Arial" w:hAnsi="Arial" w:cs="Arial"/>
          <w:sz w:val="32"/>
          <w:szCs w:val="32"/>
          <w:rtl/>
          <w:lang w:val="ru-RU"/>
        </w:rPr>
        <w:t>–</w:t>
      </w:r>
      <w:r w:rsidR="00070313">
        <w:rPr>
          <w:rFonts w:ascii="Arial" w:hAnsi="Arial" w:cs="Arial" w:hint="cs"/>
          <w:sz w:val="32"/>
          <w:szCs w:val="32"/>
          <w:rtl/>
          <w:lang w:val="ru-RU"/>
        </w:rPr>
        <w:t xml:space="preserve"> אזור הגנה אווירית של עיר גורקיי. עיטורים </w:t>
      </w:r>
      <w:r w:rsidR="00070313">
        <w:rPr>
          <w:rFonts w:ascii="Arial" w:hAnsi="Arial" w:cs="Arial"/>
          <w:sz w:val="32"/>
          <w:szCs w:val="32"/>
          <w:rtl/>
          <w:lang w:val="ru-RU"/>
        </w:rPr>
        <w:t>–</w:t>
      </w:r>
      <w:r w:rsidR="00070313">
        <w:rPr>
          <w:rFonts w:ascii="Arial" w:hAnsi="Arial" w:cs="Arial" w:hint="cs"/>
          <w:sz w:val="32"/>
          <w:szCs w:val="32"/>
          <w:rtl/>
          <w:lang w:val="ru-RU"/>
        </w:rPr>
        <w:t xml:space="preserve"> הכוכב האדום ומדליות </w:t>
      </w:r>
      <w:r w:rsidR="00070313">
        <w:rPr>
          <w:rFonts w:ascii="Arial" w:hAnsi="Arial" w:cs="Arial"/>
          <w:sz w:val="32"/>
          <w:szCs w:val="32"/>
          <w:rtl/>
          <w:lang w:val="ru-RU"/>
        </w:rPr>
        <w:t>–</w:t>
      </w:r>
      <w:r w:rsidR="00070313">
        <w:rPr>
          <w:rFonts w:ascii="Arial" w:hAnsi="Arial" w:cs="Arial" w:hint="cs"/>
          <w:sz w:val="32"/>
          <w:szCs w:val="32"/>
          <w:rtl/>
          <w:lang w:val="ru-RU"/>
        </w:rPr>
        <w:t xml:space="preserve"> על הצטיינות בקרב ועל הניצחון על גרמניה.</w:t>
      </w:r>
      <w:r w:rsidR="00CF3B43" w:rsidRPr="00CF3B43">
        <w:rPr>
          <w:rFonts w:ascii="Arial" w:hAnsi="Arial" w:cs="Arial"/>
          <w:sz w:val="32"/>
          <w:szCs w:val="32"/>
          <w:lang w:val="ru-RU"/>
        </w:rPr>
        <w:t xml:space="preserve"> </w:t>
      </w:r>
    </w:p>
    <w:p w14:paraId="54CA2938" w14:textId="77777777" w:rsidR="00CF3B43" w:rsidRPr="00CF3B43" w:rsidRDefault="00CF3B43" w:rsidP="00CF3B43">
      <w:pPr>
        <w:rPr>
          <w:lang w:val="ru-RU"/>
        </w:rPr>
      </w:pPr>
    </w:p>
    <w:sectPr w:rsidR="00CF3B43" w:rsidRPr="00CF3B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B43"/>
    <w:rsid w:val="00070313"/>
    <w:rsid w:val="000A38C9"/>
    <w:rsid w:val="00151689"/>
    <w:rsid w:val="0019048C"/>
    <w:rsid w:val="005F6D64"/>
    <w:rsid w:val="00A7174C"/>
    <w:rsid w:val="00BC3125"/>
    <w:rsid w:val="00CF3B43"/>
    <w:rsid w:val="00F6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6D44F"/>
  <w15:chartTrackingRefBased/>
  <w15:docId w15:val="{C0CD4FB5-6083-4913-A107-D423C2A95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L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F3B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B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B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B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B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B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B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B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B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CF3B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CF3B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CF3B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CF3B43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CF3B43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CF3B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CF3B43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CF3B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CF3B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F3B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CF3B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3B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CF3B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3B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CF3B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3B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3B4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3B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CF3B4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F3B4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01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Magder</dc:creator>
  <cp:keywords/>
  <dc:description/>
  <cp:lastModifiedBy>Victor Magder</cp:lastModifiedBy>
  <cp:revision>3</cp:revision>
  <dcterms:created xsi:type="dcterms:W3CDTF">2025-02-11T20:35:00Z</dcterms:created>
  <dcterms:modified xsi:type="dcterms:W3CDTF">2025-02-11T21:46:00Z</dcterms:modified>
</cp:coreProperties>
</file>